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7452DC" w14:textId="1E6F6487" w:rsidR="0054081D" w:rsidRPr="006751E2" w:rsidRDefault="0054081D" w:rsidP="0054081D">
      <w:pPr>
        <w:rPr>
          <w:rFonts w:eastAsiaTheme="minorHAnsi" w:cstheme="minorHAnsi"/>
          <w:b/>
          <w:bCs/>
          <w:lang w:val="en-US"/>
        </w:rPr>
      </w:pPr>
      <w:bookmarkStart w:id="0" w:name="_Hlk167442492"/>
      <w:r w:rsidRPr="006751E2">
        <w:rPr>
          <w:rFonts w:eastAsiaTheme="minorHAnsi" w:cstheme="minorHAnsi"/>
          <w:b/>
          <w:bCs/>
        </w:rPr>
        <w:t xml:space="preserve">Job Description </w:t>
      </w:r>
      <w:r w:rsidR="00F878EB" w:rsidRPr="006751E2">
        <w:rPr>
          <w:rFonts w:eastAsiaTheme="minorHAnsi" w:cstheme="minorHAnsi"/>
          <w:b/>
          <w:bCs/>
        </w:rPr>
        <w:t>–</w:t>
      </w:r>
      <w:r w:rsidR="006751E2" w:rsidRPr="006751E2">
        <w:rPr>
          <w:rFonts w:eastAsia="DengXian" w:cstheme="minorHAnsi"/>
          <w:b/>
          <w:bCs/>
          <w:lang w:eastAsia="zh-CN"/>
        </w:rPr>
        <w:t xml:space="preserve"> </w:t>
      </w:r>
      <w:r w:rsidR="00F878EB" w:rsidRPr="006751E2">
        <w:rPr>
          <w:rFonts w:eastAsiaTheme="minorHAnsi" w:cstheme="minorHAnsi"/>
          <w:b/>
          <w:bCs/>
        </w:rPr>
        <w:t>Marketing</w:t>
      </w:r>
      <w:r w:rsidR="006751E2" w:rsidRPr="006751E2">
        <w:rPr>
          <w:rFonts w:eastAsia="DengXian" w:cstheme="minorHAnsi"/>
          <w:b/>
          <w:bCs/>
          <w:lang w:eastAsia="zh-CN"/>
        </w:rPr>
        <w:t xml:space="preserve"> and Public Relations</w:t>
      </w:r>
      <w:r w:rsidR="00F878EB" w:rsidRPr="006751E2">
        <w:rPr>
          <w:rFonts w:eastAsiaTheme="minorHAnsi" w:cstheme="minorHAnsi"/>
          <w:b/>
          <w:bCs/>
        </w:rPr>
        <w:t xml:space="preserve"> </w:t>
      </w:r>
      <w:r w:rsidR="00FE0FBB" w:rsidRPr="006751E2">
        <w:rPr>
          <w:rFonts w:eastAsiaTheme="minorHAnsi" w:cstheme="minorHAnsi"/>
          <w:b/>
          <w:bCs/>
        </w:rPr>
        <w:t>Intern</w:t>
      </w:r>
    </w:p>
    <w:p w14:paraId="569B7EEA" w14:textId="77777777" w:rsidR="0054081D" w:rsidRPr="006751E2" w:rsidRDefault="0054081D" w:rsidP="0054081D">
      <w:pPr>
        <w:rPr>
          <w:rFonts w:eastAsiaTheme="minorHAnsi" w:cstheme="minorHAnsi"/>
        </w:rPr>
      </w:pPr>
    </w:p>
    <w:p w14:paraId="76CB3EE6" w14:textId="16506A00" w:rsidR="006751E2" w:rsidRPr="006751E2" w:rsidRDefault="0054081D" w:rsidP="006751E2">
      <w:pPr>
        <w:jc w:val="both"/>
        <w:rPr>
          <w:rFonts w:eastAsia="DengXian" w:cstheme="minorHAnsi"/>
          <w:lang w:eastAsia="zh-CN"/>
        </w:rPr>
      </w:pPr>
      <w:r w:rsidRPr="006751E2">
        <w:rPr>
          <w:rFonts w:eastAsiaTheme="minorHAnsi" w:cstheme="minorHAnsi"/>
        </w:rPr>
        <w:t>Responsibilities:</w:t>
      </w:r>
      <w:bookmarkEnd w:id="0"/>
    </w:p>
    <w:p w14:paraId="22BCF23D" w14:textId="7C88B439" w:rsidR="006751E2" w:rsidRPr="006751E2" w:rsidRDefault="006751E2" w:rsidP="006751E2">
      <w:pPr>
        <w:numPr>
          <w:ilvl w:val="0"/>
          <w:numId w:val="4"/>
        </w:numPr>
        <w:rPr>
          <w:rFonts w:eastAsia="DengXian" w:cstheme="minorHAnsi"/>
          <w:lang w:val="en-US" w:eastAsia="zh-CN"/>
        </w:rPr>
      </w:pPr>
      <w:r w:rsidRPr="006751E2">
        <w:rPr>
          <w:rFonts w:eastAsia="DengXian" w:cstheme="minorHAnsi"/>
          <w:b/>
          <w:bCs/>
          <w:lang w:val="en-US" w:eastAsia="zh-CN"/>
        </w:rPr>
        <w:t>Assist in Marketing Campaigns</w:t>
      </w:r>
      <w:r w:rsidRPr="006751E2">
        <w:rPr>
          <w:rFonts w:eastAsia="DengXian" w:cstheme="minorHAnsi"/>
          <w:lang w:val="en-US" w:eastAsia="zh-CN"/>
        </w:rPr>
        <w:t>: Support the planning and execution of marketing campaigns across various platforms, including social media, email newsletters, and traditional media.</w:t>
      </w:r>
      <w:r w:rsidRPr="006751E2">
        <w:rPr>
          <w:rFonts w:eastAsia="DengXian" w:cstheme="minorHAnsi"/>
          <w:lang w:val="en-US" w:eastAsia="zh-CN"/>
        </w:rPr>
        <w:br/>
      </w:r>
    </w:p>
    <w:p w14:paraId="45A5D890" w14:textId="2376E82B" w:rsidR="006751E2" w:rsidRPr="006751E2" w:rsidRDefault="006751E2" w:rsidP="006751E2">
      <w:pPr>
        <w:numPr>
          <w:ilvl w:val="0"/>
          <w:numId w:val="4"/>
        </w:numPr>
        <w:rPr>
          <w:rFonts w:eastAsia="DengXian" w:cstheme="minorHAnsi"/>
          <w:lang w:val="en-US" w:eastAsia="zh-CN"/>
        </w:rPr>
      </w:pPr>
      <w:r w:rsidRPr="006751E2">
        <w:rPr>
          <w:rFonts w:eastAsia="DengXian" w:cstheme="minorHAnsi"/>
          <w:b/>
          <w:bCs/>
          <w:lang w:val="en-US" w:eastAsia="zh-CN"/>
        </w:rPr>
        <w:t>Content Creation</w:t>
      </w:r>
      <w:r w:rsidRPr="006751E2">
        <w:rPr>
          <w:rFonts w:eastAsia="DengXian" w:cstheme="minorHAnsi"/>
          <w:lang w:val="en-US" w:eastAsia="zh-CN"/>
        </w:rPr>
        <w:t>: Write and edit engaging content for websites, blogs, social media, and promotional materials to enhance brand visibility and audience engagement.</w:t>
      </w:r>
      <w:r w:rsidRPr="006751E2">
        <w:rPr>
          <w:rFonts w:eastAsia="DengXian" w:cstheme="minorHAnsi"/>
          <w:lang w:val="en-US" w:eastAsia="zh-CN"/>
        </w:rPr>
        <w:br/>
      </w:r>
    </w:p>
    <w:p w14:paraId="0671F451" w14:textId="23B57E08" w:rsidR="006751E2" w:rsidRPr="006751E2" w:rsidRDefault="006751E2" w:rsidP="006751E2">
      <w:pPr>
        <w:numPr>
          <w:ilvl w:val="0"/>
          <w:numId w:val="4"/>
        </w:numPr>
        <w:rPr>
          <w:rFonts w:eastAsia="DengXian" w:cstheme="minorHAnsi"/>
          <w:lang w:val="en-US" w:eastAsia="zh-CN"/>
        </w:rPr>
      </w:pPr>
      <w:r w:rsidRPr="006751E2">
        <w:rPr>
          <w:rFonts w:eastAsia="DengXian" w:cstheme="minorHAnsi"/>
          <w:b/>
          <w:bCs/>
          <w:lang w:val="en-US" w:eastAsia="zh-CN"/>
        </w:rPr>
        <w:t>Social Media Management</w:t>
      </w:r>
      <w:r w:rsidRPr="006751E2">
        <w:rPr>
          <w:rFonts w:eastAsia="DengXian" w:cstheme="minorHAnsi"/>
          <w:lang w:val="en-US" w:eastAsia="zh-CN"/>
        </w:rPr>
        <w:t>: Monitor and manage social media accounts, including posting updates, responding to comments, and analyzing engagement metrics.</w:t>
      </w:r>
      <w:r w:rsidRPr="006751E2">
        <w:rPr>
          <w:rFonts w:eastAsia="DengXian" w:cstheme="minorHAnsi"/>
          <w:lang w:val="en-US" w:eastAsia="zh-CN"/>
        </w:rPr>
        <w:br/>
      </w:r>
    </w:p>
    <w:p w14:paraId="5CB67F65" w14:textId="04B0CC88" w:rsidR="006751E2" w:rsidRPr="006751E2" w:rsidRDefault="006751E2" w:rsidP="006751E2">
      <w:pPr>
        <w:numPr>
          <w:ilvl w:val="0"/>
          <w:numId w:val="4"/>
        </w:numPr>
        <w:rPr>
          <w:rFonts w:eastAsia="DengXian" w:cstheme="minorHAnsi"/>
          <w:lang w:val="en-US" w:eastAsia="zh-CN"/>
        </w:rPr>
      </w:pPr>
      <w:r w:rsidRPr="006751E2">
        <w:rPr>
          <w:rFonts w:eastAsia="DengXian" w:cstheme="minorHAnsi"/>
          <w:b/>
          <w:bCs/>
          <w:lang w:val="en-US" w:eastAsia="zh-CN"/>
        </w:rPr>
        <w:t>Market Research</w:t>
      </w:r>
      <w:r w:rsidRPr="006751E2">
        <w:rPr>
          <w:rFonts w:eastAsia="DengXian" w:cstheme="minorHAnsi"/>
          <w:lang w:val="en-US" w:eastAsia="zh-CN"/>
        </w:rPr>
        <w:t>: Conduct research on industry trends, competitors, and target audiences to inform marketing strategies and PR efforts.</w:t>
      </w:r>
      <w:r w:rsidRPr="006751E2">
        <w:rPr>
          <w:rFonts w:eastAsia="DengXian" w:cstheme="minorHAnsi"/>
          <w:lang w:val="en-US" w:eastAsia="zh-CN"/>
        </w:rPr>
        <w:br/>
      </w:r>
    </w:p>
    <w:p w14:paraId="604239D4" w14:textId="0DA325CC" w:rsidR="006751E2" w:rsidRPr="006751E2" w:rsidRDefault="006751E2" w:rsidP="006751E2">
      <w:pPr>
        <w:numPr>
          <w:ilvl w:val="0"/>
          <w:numId w:val="4"/>
        </w:numPr>
        <w:rPr>
          <w:rFonts w:eastAsia="DengXian" w:cstheme="minorHAnsi"/>
          <w:lang w:val="en-US" w:eastAsia="zh-CN"/>
        </w:rPr>
      </w:pPr>
      <w:r w:rsidRPr="006751E2">
        <w:rPr>
          <w:rFonts w:eastAsia="DengXian" w:cstheme="minorHAnsi"/>
          <w:b/>
          <w:bCs/>
          <w:lang w:val="en-US" w:eastAsia="zh-CN"/>
        </w:rPr>
        <w:t>Event Coordination</w:t>
      </w:r>
      <w:r w:rsidRPr="006751E2">
        <w:rPr>
          <w:rFonts w:eastAsia="DengXian" w:cstheme="minorHAnsi"/>
          <w:lang w:val="en-US" w:eastAsia="zh-CN"/>
        </w:rPr>
        <w:t>: Help organize and promote events, including press releases, invitations, and follow-up communications.</w:t>
      </w:r>
      <w:r w:rsidRPr="006751E2">
        <w:rPr>
          <w:rFonts w:eastAsia="DengXian" w:cstheme="minorHAnsi"/>
          <w:lang w:val="en-US" w:eastAsia="zh-CN"/>
        </w:rPr>
        <w:br/>
      </w:r>
    </w:p>
    <w:p w14:paraId="67B168AF" w14:textId="46EDB2EA" w:rsidR="006751E2" w:rsidRPr="006751E2" w:rsidRDefault="006751E2" w:rsidP="006751E2">
      <w:pPr>
        <w:numPr>
          <w:ilvl w:val="0"/>
          <w:numId w:val="4"/>
        </w:numPr>
        <w:rPr>
          <w:rFonts w:eastAsia="DengXian" w:cstheme="minorHAnsi"/>
          <w:lang w:val="en-US" w:eastAsia="zh-CN"/>
        </w:rPr>
      </w:pPr>
      <w:r w:rsidRPr="006751E2">
        <w:rPr>
          <w:rFonts w:eastAsia="DengXian" w:cstheme="minorHAnsi"/>
          <w:b/>
          <w:bCs/>
          <w:lang w:val="en-US" w:eastAsia="zh-CN"/>
        </w:rPr>
        <w:t>Media Relations</w:t>
      </w:r>
      <w:r w:rsidRPr="006751E2">
        <w:rPr>
          <w:rFonts w:eastAsia="DengXian" w:cstheme="minorHAnsi"/>
          <w:lang w:val="en-US" w:eastAsia="zh-CN"/>
        </w:rPr>
        <w:t>: Assist in building and maintaining relationships with media contacts, including drafting press materials and tracking media coverage.</w:t>
      </w:r>
      <w:r w:rsidRPr="006751E2">
        <w:rPr>
          <w:rFonts w:eastAsia="DengXian" w:cstheme="minorHAnsi"/>
          <w:lang w:val="en-US" w:eastAsia="zh-CN"/>
        </w:rPr>
        <w:br/>
      </w:r>
    </w:p>
    <w:p w14:paraId="1C09E648" w14:textId="77777777" w:rsidR="006751E2" w:rsidRPr="006751E2" w:rsidRDefault="006751E2" w:rsidP="006751E2">
      <w:pPr>
        <w:numPr>
          <w:ilvl w:val="0"/>
          <w:numId w:val="4"/>
        </w:numPr>
        <w:rPr>
          <w:rFonts w:eastAsia="DengXian" w:cstheme="minorHAnsi"/>
          <w:lang w:val="en-US" w:eastAsia="zh-CN"/>
        </w:rPr>
      </w:pPr>
      <w:r w:rsidRPr="006751E2">
        <w:rPr>
          <w:rFonts w:eastAsia="DengXian" w:cstheme="minorHAnsi"/>
          <w:b/>
          <w:bCs/>
          <w:lang w:val="en-US" w:eastAsia="zh-CN"/>
        </w:rPr>
        <w:t>Reporting and Analytics</w:t>
      </w:r>
      <w:r w:rsidRPr="006751E2">
        <w:rPr>
          <w:rFonts w:eastAsia="DengXian" w:cstheme="minorHAnsi"/>
          <w:lang w:val="en-US" w:eastAsia="zh-CN"/>
        </w:rPr>
        <w:t>: Compile and analyze data from marketing campaigns to assess effectiveness and provide insights for future initiatives.</w:t>
      </w:r>
    </w:p>
    <w:p w14:paraId="42D4106D" w14:textId="27F59081" w:rsidR="006751E2" w:rsidRPr="006751E2" w:rsidRDefault="006751E2" w:rsidP="006751E2">
      <w:pPr>
        <w:numPr>
          <w:ilvl w:val="0"/>
          <w:numId w:val="4"/>
        </w:numPr>
        <w:rPr>
          <w:rFonts w:eastAsia="DengXian" w:cstheme="minorHAnsi"/>
          <w:lang w:val="en-US" w:eastAsia="zh-CN"/>
        </w:rPr>
      </w:pPr>
      <w:r w:rsidRPr="006751E2">
        <w:rPr>
          <w:rFonts w:eastAsia="DengXian" w:cstheme="minorHAnsi"/>
          <w:b/>
          <w:bCs/>
          <w:lang w:val="en-US" w:eastAsia="zh-CN"/>
        </w:rPr>
        <w:t>Collaborative Projects</w:t>
      </w:r>
      <w:r w:rsidRPr="006751E2">
        <w:rPr>
          <w:rFonts w:eastAsia="DengXian" w:cstheme="minorHAnsi"/>
          <w:lang w:val="en-US" w:eastAsia="zh-CN"/>
        </w:rPr>
        <w:t>: Work closely with the marketing and PR team to brainstorm ideas, develop strategies, and contribute to ongoing projects.</w:t>
      </w:r>
      <w:r w:rsidRPr="006751E2">
        <w:rPr>
          <w:rFonts w:eastAsia="DengXian" w:cstheme="minorHAnsi"/>
          <w:lang w:val="en-US" w:eastAsia="zh-CN"/>
        </w:rPr>
        <w:br/>
      </w:r>
    </w:p>
    <w:p w14:paraId="34C040DE" w14:textId="77777777" w:rsidR="006751E2" w:rsidRPr="006751E2" w:rsidRDefault="006751E2" w:rsidP="006751E2">
      <w:pPr>
        <w:numPr>
          <w:ilvl w:val="0"/>
          <w:numId w:val="4"/>
        </w:numPr>
        <w:rPr>
          <w:rFonts w:eastAsia="DengXian" w:cstheme="minorHAnsi"/>
          <w:lang w:val="en-US" w:eastAsia="zh-CN"/>
        </w:rPr>
      </w:pPr>
      <w:r w:rsidRPr="006751E2">
        <w:rPr>
          <w:rFonts w:eastAsia="DengXian" w:cstheme="minorHAnsi"/>
          <w:b/>
          <w:bCs/>
          <w:lang w:val="en-US" w:eastAsia="zh-CN"/>
        </w:rPr>
        <w:t>Administrative Support</w:t>
      </w:r>
      <w:r w:rsidRPr="006751E2">
        <w:rPr>
          <w:rFonts w:eastAsia="DengXian" w:cstheme="minorHAnsi"/>
          <w:lang w:val="en-US" w:eastAsia="zh-CN"/>
        </w:rPr>
        <w:t>: Provide general administrative support to the marketing and PR team, including scheduling meetings, organizing files, and managing databases.</w:t>
      </w:r>
    </w:p>
    <w:p w14:paraId="4E856741" w14:textId="77777777" w:rsidR="006751E2" w:rsidRPr="006751E2" w:rsidRDefault="006751E2" w:rsidP="006751E2">
      <w:pPr>
        <w:rPr>
          <w:rFonts w:eastAsiaTheme="minorHAnsi" w:cstheme="minorHAnsi"/>
        </w:rPr>
      </w:pPr>
    </w:p>
    <w:p w14:paraId="6ED703F3" w14:textId="77777777" w:rsidR="006751E2" w:rsidRDefault="006751E2" w:rsidP="006751E2">
      <w:pPr>
        <w:rPr>
          <w:rFonts w:eastAsia="DengXian" w:cstheme="minorHAnsi"/>
          <w:lang w:eastAsia="zh-CN"/>
        </w:rPr>
      </w:pPr>
      <w:r w:rsidRPr="006751E2">
        <w:rPr>
          <w:rFonts w:eastAsiaTheme="minorHAnsi" w:cstheme="minorHAnsi"/>
        </w:rPr>
        <w:t>Requirements:</w:t>
      </w:r>
    </w:p>
    <w:p w14:paraId="4DB89834" w14:textId="77777777" w:rsidR="006751E2" w:rsidRPr="006751E2" w:rsidRDefault="006751E2" w:rsidP="006751E2">
      <w:pPr>
        <w:rPr>
          <w:rFonts w:eastAsia="DengXian" w:cstheme="minorHAnsi"/>
          <w:lang w:val="en-US" w:eastAsia="zh-CN"/>
        </w:rPr>
      </w:pPr>
    </w:p>
    <w:p w14:paraId="49BF6B3A" w14:textId="77777777" w:rsidR="006751E2" w:rsidRPr="006751E2" w:rsidRDefault="006751E2" w:rsidP="006751E2">
      <w:pPr>
        <w:pStyle w:val="ListParagraph"/>
        <w:numPr>
          <w:ilvl w:val="0"/>
          <w:numId w:val="3"/>
        </w:numPr>
        <w:rPr>
          <w:rFonts w:eastAsiaTheme="minorHAnsi" w:cstheme="minorHAnsi"/>
        </w:rPr>
      </w:pPr>
      <w:r w:rsidRPr="006751E2">
        <w:rPr>
          <w:rFonts w:eastAsiaTheme="minorHAnsi" w:cstheme="minorHAnsi"/>
        </w:rPr>
        <w:t>Good team player with a proactive attitude</w:t>
      </w:r>
    </w:p>
    <w:p w14:paraId="1122B144" w14:textId="5210780F" w:rsidR="006751E2" w:rsidRPr="006751E2" w:rsidRDefault="006751E2" w:rsidP="006751E2">
      <w:pPr>
        <w:pStyle w:val="ListParagraph"/>
        <w:numPr>
          <w:ilvl w:val="0"/>
          <w:numId w:val="3"/>
        </w:numPr>
        <w:rPr>
          <w:rFonts w:eastAsiaTheme="minorHAnsi" w:cstheme="minorHAnsi"/>
        </w:rPr>
      </w:pPr>
      <w:r>
        <w:rPr>
          <w:rFonts w:eastAsia="DengXian" w:cstheme="minorHAnsi" w:hint="eastAsia"/>
          <w:lang w:eastAsia="zh-CN"/>
        </w:rPr>
        <w:t xml:space="preserve">Good </w:t>
      </w:r>
      <w:r w:rsidRPr="006751E2">
        <w:rPr>
          <w:rFonts w:eastAsiaTheme="minorHAnsi" w:cstheme="minorHAnsi"/>
        </w:rPr>
        <w:t>written and verbal communication skills, with the ability to create engaging content.</w:t>
      </w:r>
    </w:p>
    <w:p w14:paraId="01FE2B80" w14:textId="77777777" w:rsidR="006751E2" w:rsidRPr="006751E2" w:rsidRDefault="006751E2" w:rsidP="006751E2">
      <w:pPr>
        <w:pStyle w:val="ListParagraph"/>
        <w:numPr>
          <w:ilvl w:val="0"/>
          <w:numId w:val="3"/>
        </w:numPr>
        <w:rPr>
          <w:rFonts w:eastAsiaTheme="minorHAnsi" w:cstheme="minorHAnsi"/>
        </w:rPr>
      </w:pPr>
      <w:r w:rsidRPr="006751E2">
        <w:rPr>
          <w:rFonts w:eastAsiaTheme="minorHAnsi" w:cstheme="minorHAnsi"/>
        </w:rPr>
        <w:t>Familiarity with major social media platforms (e.g., Facebook, Twitter, Instagram, LinkedIn) and basic understanding of social media marketing.</w:t>
      </w:r>
    </w:p>
    <w:p w14:paraId="795CAC72" w14:textId="1838A38F" w:rsidR="006751E2" w:rsidRPr="006751E2" w:rsidRDefault="006751E2" w:rsidP="006751E2">
      <w:pPr>
        <w:pStyle w:val="ListParagraph"/>
        <w:numPr>
          <w:ilvl w:val="0"/>
          <w:numId w:val="3"/>
        </w:numPr>
        <w:rPr>
          <w:rFonts w:eastAsiaTheme="minorHAnsi" w:cstheme="minorHAnsi"/>
        </w:rPr>
      </w:pPr>
      <w:r w:rsidRPr="006751E2">
        <w:rPr>
          <w:rFonts w:eastAsiaTheme="minorHAnsi" w:cstheme="minorHAnsi"/>
        </w:rPr>
        <w:t>Proficiency in Microsoft Office Suite (Word, Excel, PowerPoint), and familiarity with graphic design tools (e.g., Canva, Adobe Creative Suite) is a plus.</w:t>
      </w:r>
    </w:p>
    <w:p w14:paraId="31E2EBAA" w14:textId="5E692004" w:rsidR="006751E2" w:rsidRPr="006751E2" w:rsidRDefault="006751E2" w:rsidP="006751E2">
      <w:pPr>
        <w:pStyle w:val="ListParagraph"/>
        <w:numPr>
          <w:ilvl w:val="0"/>
          <w:numId w:val="3"/>
        </w:numPr>
        <w:rPr>
          <w:rFonts w:eastAsiaTheme="minorHAnsi" w:cstheme="minorHAnsi"/>
        </w:rPr>
      </w:pPr>
      <w:r w:rsidRPr="006751E2">
        <w:rPr>
          <w:rFonts w:eastAsiaTheme="minorHAnsi" w:cstheme="minorHAnsi"/>
        </w:rPr>
        <w:t>Independent, responsible, creative, strong problem solving and project management skills</w:t>
      </w:r>
    </w:p>
    <w:p w14:paraId="6977A28F" w14:textId="77777777" w:rsidR="006751E2" w:rsidRPr="006751E2" w:rsidRDefault="006751E2" w:rsidP="006751E2">
      <w:pPr>
        <w:pStyle w:val="ListParagraph"/>
        <w:numPr>
          <w:ilvl w:val="0"/>
          <w:numId w:val="3"/>
        </w:numPr>
        <w:rPr>
          <w:rFonts w:eastAsiaTheme="minorHAnsi" w:cstheme="minorHAnsi"/>
        </w:rPr>
      </w:pPr>
      <w:r w:rsidRPr="006751E2">
        <w:rPr>
          <w:rFonts w:eastAsiaTheme="minorHAnsi" w:cstheme="minorHAnsi"/>
        </w:rPr>
        <w:t>Good command of written and spoken English and Chinese</w:t>
      </w:r>
    </w:p>
    <w:p w14:paraId="5C870F3F" w14:textId="5300251C" w:rsidR="006751E2" w:rsidRPr="006751E2" w:rsidRDefault="006751E2" w:rsidP="006751E2">
      <w:pPr>
        <w:rPr>
          <w:rFonts w:eastAsia="DengXian" w:cstheme="minorHAnsi"/>
          <w:lang w:val="en-US" w:eastAsia="zh-CN"/>
        </w:rPr>
      </w:pPr>
    </w:p>
    <w:p w14:paraId="1258F554" w14:textId="77777777" w:rsidR="006751E2" w:rsidRPr="006751E2" w:rsidRDefault="006751E2" w:rsidP="006751E2">
      <w:pPr>
        <w:ind w:left="360"/>
        <w:rPr>
          <w:rFonts w:eastAsia="DengXian" w:cstheme="minorHAnsi"/>
          <w:lang w:eastAsia="zh-CN"/>
        </w:rPr>
      </w:pPr>
      <w:r w:rsidRPr="006751E2">
        <w:rPr>
          <w:rFonts w:cstheme="minorHAnsi"/>
        </w:rPr>
        <w:t>All applications applied through our system will be delivered directly to the advertiser and privacy of personal data of the applicant will be ensured with security.</w:t>
      </w:r>
    </w:p>
    <w:p w14:paraId="38478A91" w14:textId="3F76662B" w:rsidR="00D668AE" w:rsidRDefault="00D668AE">
      <w:pPr>
        <w:spacing w:after="160" w:line="259" w:lineRule="auto"/>
        <w:rPr>
          <w:rFonts w:eastAsia="DengXian" w:cstheme="minorHAnsi"/>
          <w:lang w:eastAsia="zh-CN"/>
        </w:rPr>
      </w:pPr>
      <w:r>
        <w:rPr>
          <w:rFonts w:eastAsia="DengXian" w:cstheme="minorHAnsi"/>
          <w:lang w:eastAsia="zh-CN"/>
        </w:rPr>
        <w:br w:type="page"/>
      </w:r>
    </w:p>
    <w:p w14:paraId="374F10F4" w14:textId="77777777" w:rsidR="00D668AE" w:rsidRDefault="00D668AE" w:rsidP="00D668AE">
      <w:pPr>
        <w:jc w:val="center"/>
        <w:rPr>
          <w:rFonts w:ascii="Calibri" w:eastAsia="Calibri" w:hAnsi="Calibri" w:cs="Calibri"/>
          <w:color w:val="000000"/>
          <w:sz w:val="24"/>
          <w:u w:val="single"/>
        </w:rPr>
      </w:pPr>
    </w:p>
    <w:p w14:paraId="6F4A22CD" w14:textId="77777777" w:rsidR="00D668AE" w:rsidRDefault="00D668AE" w:rsidP="00D668AE">
      <w:pPr>
        <w:jc w:val="center"/>
        <w:rPr>
          <w:rFonts w:ascii="Calibri" w:eastAsia="Calibri" w:hAnsi="Calibri" w:cs="Calibri"/>
          <w:color w:val="000000"/>
          <w:sz w:val="24"/>
          <w:u w:val="single"/>
        </w:rPr>
      </w:pPr>
      <w:r>
        <w:rPr>
          <w:rFonts w:ascii="Calibri" w:eastAsia="Calibri" w:hAnsi="Calibri" w:cs="Calibri"/>
          <w:color w:val="000000"/>
          <w:sz w:val="24"/>
          <w:u w:val="single"/>
        </w:rPr>
        <w:t>Job Description</w:t>
      </w:r>
    </w:p>
    <w:p w14:paraId="0A25FB3A" w14:textId="77777777" w:rsidR="00D668AE" w:rsidRDefault="00D668AE" w:rsidP="00D668AE">
      <w:pPr>
        <w:rPr>
          <w:rFonts w:ascii="Calibri" w:eastAsia="Calibri" w:hAnsi="Calibri" w:cs="Calibri"/>
          <w:color w:val="000000"/>
          <w:sz w:val="24"/>
        </w:rPr>
      </w:pPr>
    </w:p>
    <w:p w14:paraId="6E239125" w14:textId="77777777" w:rsidR="00D668AE" w:rsidRDefault="00D668AE" w:rsidP="00D668AE">
      <w:pPr>
        <w:rPr>
          <w:rFonts w:ascii="Calibri" w:eastAsia="Calibri" w:hAnsi="Calibri" w:cs="Calibri"/>
          <w:color w:val="000000"/>
          <w:sz w:val="24"/>
          <w:shd w:val="clear" w:color="auto" w:fill="FFFFFF"/>
        </w:rPr>
      </w:pPr>
      <w:r>
        <w:rPr>
          <w:rFonts w:ascii="Calibri" w:eastAsia="Calibri" w:hAnsi="Calibri" w:cs="Calibri"/>
          <w:color w:val="000000"/>
          <w:sz w:val="24"/>
        </w:rPr>
        <w:t>Title</w:t>
      </w:r>
      <w:r>
        <w:rPr>
          <w:rFonts w:ascii="Calibri" w:eastAsia="Calibri" w:hAnsi="Calibri" w:cs="Calibri"/>
          <w:color w:val="000000"/>
          <w:sz w:val="24"/>
        </w:rPr>
        <w:tab/>
      </w:r>
      <w:r>
        <w:rPr>
          <w:rFonts w:ascii="Calibri" w:eastAsia="Calibri" w:hAnsi="Calibri" w:cs="Calibri"/>
          <w:color w:val="000000"/>
          <w:sz w:val="24"/>
        </w:rPr>
        <w:tab/>
        <w:t>:</w:t>
      </w:r>
      <w:r>
        <w:rPr>
          <w:rFonts w:ascii="Calibri" w:eastAsia="Calibri" w:hAnsi="Calibri" w:cs="Calibri"/>
          <w:color w:val="000000"/>
          <w:sz w:val="24"/>
        </w:rPr>
        <w:tab/>
      </w:r>
      <w:r>
        <w:rPr>
          <w:rFonts w:ascii="Calibri" w:eastAsia="Calibri" w:hAnsi="Calibri" w:cs="Calibri"/>
          <w:color w:val="000000"/>
          <w:sz w:val="24"/>
          <w:shd w:val="clear" w:color="auto" w:fill="FFFFFF"/>
        </w:rPr>
        <w:t>HR &amp; Administration Intern</w:t>
      </w:r>
    </w:p>
    <w:p w14:paraId="658437AB" w14:textId="77777777" w:rsidR="00D668AE" w:rsidRDefault="00D668AE" w:rsidP="00D668AE">
      <w:pPr>
        <w:rPr>
          <w:rFonts w:ascii="Calibri" w:eastAsia="Calibri" w:hAnsi="Calibri" w:cs="Calibri"/>
          <w:color w:val="000000"/>
          <w:sz w:val="24"/>
          <w:shd w:val="clear" w:color="auto" w:fill="FFFFFF"/>
        </w:rPr>
      </w:pPr>
    </w:p>
    <w:p w14:paraId="1C588572" w14:textId="77777777" w:rsidR="00D668AE" w:rsidRDefault="00D668AE" w:rsidP="00D668AE">
      <w:pPr>
        <w:rPr>
          <w:rFonts w:ascii="Calibri" w:eastAsia="Calibri" w:hAnsi="Calibri" w:cs="Calibri"/>
          <w:b/>
          <w:color w:val="000000"/>
          <w:sz w:val="24"/>
          <w:shd w:val="clear" w:color="auto" w:fill="FFFFFF"/>
        </w:rPr>
      </w:pPr>
      <w:r>
        <w:rPr>
          <w:rFonts w:ascii="Calibri" w:eastAsia="Calibri" w:hAnsi="Calibri" w:cs="Calibri"/>
          <w:b/>
          <w:color w:val="000000"/>
          <w:sz w:val="24"/>
          <w:shd w:val="clear" w:color="auto" w:fill="FFFFFF"/>
        </w:rPr>
        <w:t>Responsibilities</w:t>
      </w:r>
    </w:p>
    <w:p w14:paraId="0B043697" w14:textId="77777777" w:rsidR="00D668AE" w:rsidRDefault="00D668AE" w:rsidP="00D668AE">
      <w:pPr>
        <w:numPr>
          <w:ilvl w:val="0"/>
          <w:numId w:val="5"/>
        </w:numPr>
        <w:tabs>
          <w:tab w:val="left" w:pos="720"/>
        </w:tabs>
        <w:spacing w:before="100"/>
        <w:ind w:left="721" w:hanging="358"/>
        <w:rPr>
          <w:rFonts w:ascii="Calibri" w:eastAsia="Calibri" w:hAnsi="Calibri" w:cs="Calibri"/>
          <w:sz w:val="24"/>
          <w:shd w:val="clear" w:color="auto" w:fill="FFFFFF"/>
        </w:rPr>
      </w:pPr>
      <w:r>
        <w:rPr>
          <w:rFonts w:ascii="Calibri" w:eastAsia="Calibri" w:hAnsi="Calibri" w:cs="Calibri"/>
          <w:sz w:val="24"/>
          <w:shd w:val="clear" w:color="auto" w:fill="FFFFFF"/>
        </w:rPr>
        <w:t xml:space="preserve">Act </w:t>
      </w:r>
      <w:r w:rsidRPr="0012016F">
        <w:rPr>
          <w:rFonts w:ascii="Calibri" w:eastAsia="Calibri" w:hAnsi="Calibri" w:cs="Calibri"/>
          <w:color w:val="000000" w:themeColor="text1"/>
          <w:sz w:val="24"/>
          <w:shd w:val="clear" w:color="auto" w:fill="FFFFFF"/>
        </w:rPr>
        <w:t xml:space="preserve">as </w:t>
      </w:r>
      <w:proofErr w:type="gramStart"/>
      <w:r w:rsidRPr="0012016F">
        <w:rPr>
          <w:rFonts w:ascii="Calibri" w:eastAsia="Calibri" w:hAnsi="Calibri" w:cs="Calibri"/>
          <w:color w:val="000000" w:themeColor="text1"/>
          <w:sz w:val="24"/>
          <w:shd w:val="clear" w:color="auto" w:fill="FFFFFF"/>
        </w:rPr>
        <w:t xml:space="preserve">the </w:t>
      </w:r>
      <w:r w:rsidRPr="0012016F">
        <w:rPr>
          <w:rFonts w:ascii="PMingLiU" w:eastAsia="PMingLiU" w:hAnsi="PMingLiU" w:cs="PMingLiU"/>
          <w:color w:val="000000" w:themeColor="text1"/>
          <w:sz w:val="24"/>
          <w:shd w:val="clear" w:color="auto" w:fill="FFFFFF"/>
        </w:rPr>
        <w:t> </w:t>
      </w:r>
      <w:r w:rsidRPr="0012016F">
        <w:rPr>
          <w:rFonts w:ascii="Calibri" w:eastAsia="Calibri" w:hAnsi="Calibri" w:cs="Calibri"/>
          <w:color w:val="000000" w:themeColor="text1"/>
          <w:sz w:val="24"/>
          <w:shd w:val="clear" w:color="auto" w:fill="FFFFFF"/>
        </w:rPr>
        <w:t>first</w:t>
      </w:r>
      <w:proofErr w:type="gramEnd"/>
      <w:r w:rsidRPr="0012016F">
        <w:rPr>
          <w:rFonts w:ascii="Calibri" w:eastAsia="Calibri" w:hAnsi="Calibri" w:cs="Calibri"/>
          <w:color w:val="000000" w:themeColor="text1"/>
          <w:sz w:val="24"/>
          <w:shd w:val="clear" w:color="auto" w:fill="FFFFFF"/>
        </w:rPr>
        <w:t xml:space="preserve"> </w:t>
      </w:r>
      <w:r>
        <w:rPr>
          <w:rFonts w:ascii="Calibri" w:eastAsia="Calibri" w:hAnsi="Calibri" w:cs="Calibri"/>
          <w:sz w:val="24"/>
          <w:shd w:val="clear" w:color="auto" w:fill="FFFFFF"/>
        </w:rPr>
        <w:t>point of contact for employees and managers to provide support to better understand and utilize HR tools, processes and policies</w:t>
      </w:r>
    </w:p>
    <w:p w14:paraId="3BAEFFF8" w14:textId="77777777" w:rsidR="00D668AE" w:rsidRDefault="00D668AE" w:rsidP="00D668AE">
      <w:pPr>
        <w:numPr>
          <w:ilvl w:val="0"/>
          <w:numId w:val="5"/>
        </w:numPr>
        <w:ind w:left="721" w:hanging="358"/>
        <w:rPr>
          <w:rFonts w:ascii="Calibri" w:eastAsia="Calibri" w:hAnsi="Calibri" w:cs="Calibri"/>
          <w:sz w:val="24"/>
          <w:shd w:val="clear" w:color="auto" w:fill="FFFFFF"/>
        </w:rPr>
      </w:pPr>
      <w:r>
        <w:rPr>
          <w:rFonts w:ascii="Calibri" w:eastAsia="Calibri" w:hAnsi="Calibri" w:cs="Calibri"/>
          <w:sz w:val="24"/>
          <w:shd w:val="clear" w:color="auto" w:fill="FFFFFF"/>
        </w:rPr>
        <w:t xml:space="preserve">Create effective channels of communication between employees and management </w:t>
      </w:r>
    </w:p>
    <w:p w14:paraId="439EA103" w14:textId="77777777" w:rsidR="00D668AE" w:rsidRPr="0012016F" w:rsidRDefault="00D668AE" w:rsidP="00D668AE">
      <w:pPr>
        <w:numPr>
          <w:ilvl w:val="0"/>
          <w:numId w:val="5"/>
        </w:numPr>
        <w:ind w:left="721" w:hanging="358"/>
        <w:rPr>
          <w:rFonts w:ascii="Calibri" w:eastAsia="Calibri" w:hAnsi="Calibri" w:cs="Calibri"/>
          <w:color w:val="000000" w:themeColor="text1"/>
          <w:sz w:val="24"/>
          <w:shd w:val="clear" w:color="auto" w:fill="FFFFFF"/>
        </w:rPr>
      </w:pPr>
      <w:r>
        <w:rPr>
          <w:rFonts w:ascii="Calibri" w:eastAsia="Calibri" w:hAnsi="Calibri" w:cs="Calibri"/>
          <w:sz w:val="24"/>
          <w:shd w:val="clear" w:color="auto" w:fill="FFFFFF"/>
        </w:rPr>
        <w:t>Maintaining physical and digital personnel records like employment contracts</w:t>
      </w:r>
      <w:r w:rsidRPr="0012016F">
        <w:rPr>
          <w:rFonts w:ascii="Calibri" w:eastAsia="Calibri" w:hAnsi="Calibri" w:cs="Calibri"/>
          <w:strike/>
          <w:color w:val="000000" w:themeColor="text1"/>
          <w:sz w:val="24"/>
          <w:shd w:val="clear" w:color="auto" w:fill="FFFFFF"/>
        </w:rPr>
        <w:t>,</w:t>
      </w:r>
      <w:r w:rsidRPr="0012016F">
        <w:rPr>
          <w:rFonts w:ascii="Calibri" w:eastAsia="Calibri" w:hAnsi="Calibri" w:cs="Calibri"/>
          <w:color w:val="000000" w:themeColor="text1"/>
          <w:sz w:val="24"/>
          <w:shd w:val="clear" w:color="auto" w:fill="FFFFFF"/>
        </w:rPr>
        <w:t xml:space="preserve"> new employee record form, update of personal data record form, etc.</w:t>
      </w:r>
    </w:p>
    <w:p w14:paraId="3793DAB7" w14:textId="77777777" w:rsidR="00D668AE" w:rsidRDefault="00D668AE" w:rsidP="00D668AE">
      <w:pPr>
        <w:numPr>
          <w:ilvl w:val="0"/>
          <w:numId w:val="5"/>
        </w:numPr>
        <w:ind w:left="721" w:hanging="358"/>
        <w:rPr>
          <w:rFonts w:ascii="Calibri" w:eastAsia="Calibri" w:hAnsi="Calibri" w:cs="Calibri"/>
          <w:sz w:val="24"/>
          <w:shd w:val="clear" w:color="auto" w:fill="FFFFFF"/>
        </w:rPr>
      </w:pPr>
      <w:r>
        <w:rPr>
          <w:rFonts w:ascii="Calibri" w:eastAsia="Calibri" w:hAnsi="Calibri" w:cs="Calibri"/>
          <w:sz w:val="24"/>
          <w:shd w:val="clear" w:color="auto" w:fill="FFFFFF"/>
        </w:rPr>
        <w:t>Gather payroll data like bank accounts and working days</w:t>
      </w:r>
    </w:p>
    <w:p w14:paraId="3E3A642A" w14:textId="77777777" w:rsidR="00D668AE" w:rsidRPr="0012016F" w:rsidRDefault="00D668AE" w:rsidP="00D668AE">
      <w:pPr>
        <w:numPr>
          <w:ilvl w:val="0"/>
          <w:numId w:val="5"/>
        </w:numPr>
        <w:ind w:left="721" w:hanging="358"/>
        <w:rPr>
          <w:rFonts w:ascii="Calibri" w:eastAsia="Calibri" w:hAnsi="Calibri" w:cs="Calibri"/>
          <w:color w:val="000000" w:themeColor="text1"/>
          <w:sz w:val="24"/>
          <w:shd w:val="clear" w:color="auto" w:fill="FFFFFF"/>
        </w:rPr>
      </w:pPr>
      <w:r w:rsidRPr="0012016F">
        <w:rPr>
          <w:rFonts w:ascii="Calibri" w:eastAsia="Calibri" w:hAnsi="Calibri" w:cs="Calibri"/>
          <w:color w:val="000000" w:themeColor="text1"/>
          <w:sz w:val="24"/>
          <w:shd w:val="clear" w:color="auto" w:fill="FFFFFF"/>
        </w:rPr>
        <w:t>Upload roster from Hospital Manager to HR system for generating regular attendance report to management</w:t>
      </w:r>
    </w:p>
    <w:p w14:paraId="6121763F" w14:textId="77777777" w:rsidR="00D668AE" w:rsidRPr="0012016F" w:rsidRDefault="00D668AE" w:rsidP="00D668AE">
      <w:pPr>
        <w:numPr>
          <w:ilvl w:val="0"/>
          <w:numId w:val="5"/>
        </w:numPr>
        <w:ind w:left="721" w:hanging="358"/>
        <w:rPr>
          <w:rFonts w:ascii="Calibri" w:eastAsia="Calibri" w:hAnsi="Calibri" w:cs="Calibri"/>
          <w:color w:val="000000" w:themeColor="text1"/>
          <w:sz w:val="24"/>
          <w:shd w:val="clear" w:color="auto" w:fill="FFFFFF"/>
        </w:rPr>
      </w:pPr>
      <w:r w:rsidRPr="0012016F">
        <w:rPr>
          <w:rFonts w:ascii="Calibri" w:eastAsia="Calibri" w:hAnsi="Calibri" w:cs="Calibri"/>
          <w:color w:val="000000" w:themeColor="text1"/>
          <w:sz w:val="24"/>
          <w:shd w:val="clear" w:color="auto" w:fill="FFFFFF"/>
        </w:rPr>
        <w:t>Update of monthly payroll for review by HR &amp; Administration Manager</w:t>
      </w:r>
    </w:p>
    <w:p w14:paraId="5BC24AAB" w14:textId="77777777" w:rsidR="00D668AE" w:rsidRDefault="00D668AE" w:rsidP="00D668AE">
      <w:pPr>
        <w:numPr>
          <w:ilvl w:val="0"/>
          <w:numId w:val="5"/>
        </w:numPr>
        <w:tabs>
          <w:tab w:val="left" w:pos="720"/>
        </w:tabs>
        <w:spacing w:before="100"/>
        <w:ind w:left="721" w:hanging="358"/>
        <w:rPr>
          <w:rFonts w:ascii="Calibri" w:eastAsia="Calibri" w:hAnsi="Calibri" w:cs="Calibri"/>
          <w:sz w:val="24"/>
          <w:shd w:val="clear" w:color="auto" w:fill="FFFFFF"/>
        </w:rPr>
      </w:pPr>
      <w:r>
        <w:rPr>
          <w:rFonts w:ascii="Calibri" w:eastAsia="Calibri" w:hAnsi="Calibri" w:cs="Calibri"/>
          <w:sz w:val="24"/>
          <w:shd w:val="clear" w:color="auto" w:fill="FFFFFF"/>
        </w:rPr>
        <w:t>MPF administration</w:t>
      </w:r>
    </w:p>
    <w:p w14:paraId="47B75EA8" w14:textId="77777777" w:rsidR="00D668AE" w:rsidRDefault="00D668AE" w:rsidP="00D668AE">
      <w:pPr>
        <w:numPr>
          <w:ilvl w:val="0"/>
          <w:numId w:val="5"/>
        </w:numPr>
        <w:ind w:left="721" w:hanging="358"/>
        <w:rPr>
          <w:rFonts w:ascii="Calibri" w:eastAsia="Calibri" w:hAnsi="Calibri" w:cs="Calibri"/>
          <w:sz w:val="24"/>
          <w:shd w:val="clear" w:color="auto" w:fill="FFFFFF"/>
        </w:rPr>
      </w:pPr>
      <w:r>
        <w:rPr>
          <w:rFonts w:ascii="Calibri" w:eastAsia="Calibri" w:hAnsi="Calibri" w:cs="Calibri"/>
          <w:sz w:val="24"/>
          <w:shd w:val="clear" w:color="auto" w:fill="FFFFFF"/>
        </w:rPr>
        <w:t>Schedule job interviews and contact candidates as needed</w:t>
      </w:r>
    </w:p>
    <w:p w14:paraId="60B73962" w14:textId="77777777" w:rsidR="00D668AE" w:rsidRDefault="00D668AE" w:rsidP="00D668AE">
      <w:pPr>
        <w:numPr>
          <w:ilvl w:val="0"/>
          <w:numId w:val="5"/>
        </w:numPr>
        <w:ind w:left="721" w:hanging="358"/>
        <w:rPr>
          <w:rFonts w:ascii="Calibri" w:eastAsia="Calibri" w:hAnsi="Calibri" w:cs="Calibri"/>
          <w:sz w:val="24"/>
          <w:shd w:val="clear" w:color="auto" w:fill="FFFFFF"/>
        </w:rPr>
      </w:pPr>
      <w:r>
        <w:rPr>
          <w:rFonts w:ascii="Calibri" w:eastAsia="Calibri" w:hAnsi="Calibri" w:cs="Calibri"/>
          <w:sz w:val="24"/>
          <w:shd w:val="clear" w:color="auto" w:fill="FFFFFF"/>
        </w:rPr>
        <w:t>Respond to employees</w:t>
      </w:r>
      <w:r>
        <w:rPr>
          <w:rFonts w:ascii="PMingLiU" w:eastAsia="PMingLiU" w:hAnsi="PMingLiU" w:cs="PMingLiU"/>
          <w:sz w:val="24"/>
          <w:shd w:val="clear" w:color="auto" w:fill="FFFFFF"/>
        </w:rPr>
        <w:t>’</w:t>
      </w:r>
      <w:r>
        <w:rPr>
          <w:rFonts w:ascii="Calibri" w:eastAsia="Calibri" w:hAnsi="Calibri" w:cs="Calibri"/>
          <w:sz w:val="24"/>
          <w:shd w:val="clear" w:color="auto" w:fill="FFFFFF"/>
        </w:rPr>
        <w:t xml:space="preserve"> questions about benefits (for example, number of vacation days they</w:t>
      </w:r>
      <w:r>
        <w:rPr>
          <w:rFonts w:ascii="PMingLiU" w:eastAsia="PMingLiU" w:hAnsi="PMingLiU" w:cs="PMingLiU"/>
          <w:sz w:val="24"/>
          <w:shd w:val="clear" w:color="auto" w:fill="FFFFFF"/>
        </w:rPr>
        <w:t>’</w:t>
      </w:r>
      <w:r>
        <w:rPr>
          <w:rFonts w:ascii="Calibri" w:eastAsia="Calibri" w:hAnsi="Calibri" w:cs="Calibri"/>
          <w:sz w:val="24"/>
          <w:shd w:val="clear" w:color="auto" w:fill="FFFFFF"/>
        </w:rPr>
        <w:t>re eligible for)</w:t>
      </w:r>
    </w:p>
    <w:p w14:paraId="70214315" w14:textId="77777777" w:rsidR="00D668AE" w:rsidRPr="0055528C" w:rsidRDefault="00D668AE" w:rsidP="00D668AE">
      <w:pPr>
        <w:numPr>
          <w:ilvl w:val="0"/>
          <w:numId w:val="5"/>
        </w:numPr>
        <w:tabs>
          <w:tab w:val="left" w:pos="720"/>
        </w:tabs>
        <w:spacing w:before="100"/>
        <w:ind w:left="721" w:hanging="358"/>
        <w:rPr>
          <w:rFonts w:ascii="Calibri" w:eastAsia="Calibri" w:hAnsi="Calibri" w:cs="Calibri"/>
          <w:sz w:val="24"/>
          <w:shd w:val="clear" w:color="auto" w:fill="FFFFFF"/>
        </w:rPr>
      </w:pPr>
      <w:r>
        <w:rPr>
          <w:rFonts w:ascii="Calibri" w:eastAsia="Calibri" w:hAnsi="Calibri" w:cs="Calibri"/>
          <w:sz w:val="24"/>
          <w:shd w:val="clear" w:color="auto" w:fill="FFFFFF"/>
        </w:rPr>
        <w:t>Manage staff leave records</w:t>
      </w:r>
    </w:p>
    <w:p w14:paraId="47177EB4" w14:textId="77777777" w:rsidR="00D668AE" w:rsidRPr="0012016F" w:rsidRDefault="00D668AE" w:rsidP="00D668AE">
      <w:pPr>
        <w:numPr>
          <w:ilvl w:val="0"/>
          <w:numId w:val="5"/>
        </w:numPr>
        <w:tabs>
          <w:tab w:val="left" w:pos="720"/>
        </w:tabs>
        <w:spacing w:before="100"/>
        <w:ind w:left="721" w:hanging="358"/>
        <w:rPr>
          <w:rFonts w:ascii="Calibri" w:eastAsia="Calibri" w:hAnsi="Calibri" w:cs="Calibri"/>
          <w:color w:val="000000" w:themeColor="text1"/>
          <w:sz w:val="24"/>
          <w:shd w:val="clear" w:color="auto" w:fill="FFFFFF"/>
        </w:rPr>
      </w:pPr>
      <w:r w:rsidRPr="0012016F">
        <w:rPr>
          <w:rFonts w:ascii="Calibri" w:eastAsia="Calibri" w:hAnsi="Calibri" w:cs="Calibri"/>
          <w:color w:val="000000" w:themeColor="text1"/>
          <w:sz w:val="24"/>
          <w:shd w:val="clear" w:color="auto" w:fill="FFFFFF"/>
        </w:rPr>
        <w:t xml:space="preserve">Provide administrative support to head office staff, including liaison with external IT consultant for HO IT related matters </w:t>
      </w:r>
    </w:p>
    <w:p w14:paraId="6B64A5D1" w14:textId="77777777" w:rsidR="00D668AE" w:rsidRDefault="00D668AE" w:rsidP="00D668AE">
      <w:pPr>
        <w:numPr>
          <w:ilvl w:val="0"/>
          <w:numId w:val="5"/>
        </w:numPr>
        <w:tabs>
          <w:tab w:val="left" w:pos="720"/>
        </w:tabs>
        <w:spacing w:before="100"/>
        <w:ind w:left="721" w:hanging="358"/>
        <w:rPr>
          <w:rFonts w:ascii="Calibri" w:eastAsia="Calibri" w:hAnsi="Calibri" w:cs="Calibri"/>
          <w:sz w:val="24"/>
          <w:shd w:val="clear" w:color="auto" w:fill="FFFFFF"/>
        </w:rPr>
      </w:pPr>
      <w:r w:rsidRPr="0012016F">
        <w:rPr>
          <w:rFonts w:ascii="Calibri" w:eastAsia="Calibri" w:hAnsi="Calibri" w:cs="Calibri"/>
          <w:color w:val="000000" w:themeColor="text1"/>
          <w:sz w:val="24"/>
          <w:shd w:val="clear" w:color="auto" w:fill="FFFFFF"/>
        </w:rPr>
        <w:t xml:space="preserve">Planning and delivering </w:t>
      </w:r>
      <w:r>
        <w:rPr>
          <w:rFonts w:ascii="Calibri" w:eastAsia="Calibri" w:hAnsi="Calibri" w:cs="Calibri"/>
          <w:sz w:val="24"/>
          <w:shd w:val="clear" w:color="auto" w:fill="FFFFFF"/>
        </w:rPr>
        <w:t>training, including the inductions of new staff.</w:t>
      </w:r>
    </w:p>
    <w:p w14:paraId="0F3A2862" w14:textId="77777777" w:rsidR="00D668AE" w:rsidRPr="0012016F" w:rsidRDefault="00D668AE" w:rsidP="00D668AE">
      <w:pPr>
        <w:numPr>
          <w:ilvl w:val="0"/>
          <w:numId w:val="5"/>
        </w:numPr>
        <w:tabs>
          <w:tab w:val="left" w:pos="720"/>
        </w:tabs>
        <w:spacing w:before="100"/>
        <w:ind w:left="721" w:hanging="358"/>
        <w:rPr>
          <w:rFonts w:ascii="Calibri" w:eastAsia="Calibri" w:hAnsi="Calibri" w:cs="Calibri"/>
          <w:color w:val="000000" w:themeColor="text1"/>
          <w:sz w:val="24"/>
          <w:shd w:val="clear" w:color="auto" w:fill="FFFFFF"/>
        </w:rPr>
      </w:pPr>
      <w:r>
        <w:rPr>
          <w:rFonts w:ascii="Calibri" w:eastAsia="Calibri" w:hAnsi="Calibri" w:cs="Calibri"/>
          <w:sz w:val="24"/>
          <w:shd w:val="clear" w:color="auto" w:fill="FFFFFF"/>
        </w:rPr>
        <w:t xml:space="preserve">Ensure all HR related issues are in compliance with employment ordinance and labour </w:t>
      </w:r>
      <w:r w:rsidRPr="0012016F">
        <w:rPr>
          <w:rFonts w:ascii="Calibri" w:eastAsia="Calibri" w:hAnsi="Calibri" w:cs="Calibri"/>
          <w:color w:val="000000" w:themeColor="text1"/>
          <w:sz w:val="24"/>
          <w:shd w:val="clear" w:color="auto" w:fill="FFFFFF"/>
        </w:rPr>
        <w:t>law.</w:t>
      </w:r>
    </w:p>
    <w:p w14:paraId="452BE8FB" w14:textId="77777777" w:rsidR="00D668AE" w:rsidRPr="0012016F" w:rsidRDefault="00D668AE" w:rsidP="00D668AE">
      <w:pPr>
        <w:numPr>
          <w:ilvl w:val="0"/>
          <w:numId w:val="5"/>
        </w:numPr>
        <w:ind w:left="721" w:hanging="358"/>
        <w:rPr>
          <w:rFonts w:ascii="Calibri" w:eastAsia="Calibri" w:hAnsi="Calibri" w:cs="Calibri"/>
          <w:color w:val="000000" w:themeColor="text1"/>
          <w:sz w:val="24"/>
          <w:shd w:val="clear" w:color="auto" w:fill="FFFFFF"/>
        </w:rPr>
      </w:pPr>
      <w:r w:rsidRPr="0012016F">
        <w:rPr>
          <w:rFonts w:ascii="Calibri" w:eastAsia="Calibri" w:hAnsi="Calibri" w:cs="Calibri"/>
          <w:color w:val="000000" w:themeColor="text1"/>
          <w:sz w:val="24"/>
          <w:shd w:val="clear" w:color="auto" w:fill="FFFFFF"/>
        </w:rPr>
        <w:t>Prepare reports and presentations on HR-related metrics like total number of hires by department, staff turnover, etc.</w:t>
      </w:r>
    </w:p>
    <w:p w14:paraId="4095B38F" w14:textId="77777777" w:rsidR="00D668AE" w:rsidRDefault="00D668AE" w:rsidP="00D668AE">
      <w:pPr>
        <w:numPr>
          <w:ilvl w:val="0"/>
          <w:numId w:val="5"/>
        </w:numPr>
        <w:ind w:left="721" w:hanging="358"/>
        <w:rPr>
          <w:rFonts w:ascii="Calibri" w:eastAsia="Calibri" w:hAnsi="Calibri" w:cs="Calibri"/>
          <w:sz w:val="24"/>
          <w:shd w:val="clear" w:color="auto" w:fill="FFFFFF"/>
        </w:rPr>
      </w:pPr>
      <w:r>
        <w:rPr>
          <w:rFonts w:ascii="Calibri" w:eastAsia="Calibri" w:hAnsi="Calibri" w:cs="Calibri"/>
          <w:sz w:val="24"/>
          <w:shd w:val="clear" w:color="auto" w:fill="FFFFFF"/>
        </w:rPr>
        <w:t>Create and distribute guidelines and FAQ documents about company policies</w:t>
      </w:r>
    </w:p>
    <w:p w14:paraId="4A164EA3" w14:textId="77777777" w:rsidR="00D668AE" w:rsidRPr="0055528C" w:rsidRDefault="00D668AE" w:rsidP="00D668AE">
      <w:pPr>
        <w:numPr>
          <w:ilvl w:val="0"/>
          <w:numId w:val="5"/>
        </w:numPr>
        <w:tabs>
          <w:tab w:val="left" w:pos="720"/>
        </w:tabs>
        <w:ind w:left="721" w:hanging="358"/>
        <w:rPr>
          <w:rFonts w:ascii="Calibri" w:eastAsia="Calibri" w:hAnsi="Calibri" w:cs="Calibri"/>
          <w:sz w:val="24"/>
          <w:shd w:val="clear" w:color="auto" w:fill="FFFFFF"/>
        </w:rPr>
      </w:pPr>
      <w:r>
        <w:rPr>
          <w:rFonts w:ascii="Calibri" w:eastAsia="Calibri" w:hAnsi="Calibri" w:cs="Calibri"/>
          <w:sz w:val="24"/>
        </w:rPr>
        <w:t>Reporting to Head of Finance and Administration/Human Resources Manager and ensure daily operations of HR and Administration Department meets the needs of the company.</w:t>
      </w:r>
    </w:p>
    <w:p w14:paraId="54D3AD50" w14:textId="77777777" w:rsidR="00D668AE" w:rsidRPr="00AE5281" w:rsidRDefault="00D668AE" w:rsidP="00D668AE">
      <w:pPr>
        <w:tabs>
          <w:tab w:val="left" w:pos="720"/>
        </w:tabs>
        <w:ind w:left="363"/>
        <w:rPr>
          <w:rFonts w:ascii="Calibri" w:eastAsia="Calibri" w:hAnsi="Calibri" w:cs="Calibri"/>
          <w:sz w:val="24"/>
          <w:shd w:val="clear" w:color="auto" w:fill="FFFFFF"/>
        </w:rPr>
      </w:pPr>
    </w:p>
    <w:p w14:paraId="57ACB7B1" w14:textId="77777777" w:rsidR="00D668AE" w:rsidRDefault="00D668AE" w:rsidP="00D668AE">
      <w:pPr>
        <w:tabs>
          <w:tab w:val="left" w:pos="720"/>
        </w:tabs>
        <w:ind w:left="721"/>
        <w:rPr>
          <w:rFonts w:ascii="Calibri" w:eastAsia="Calibri" w:hAnsi="Calibri" w:cs="Calibri"/>
          <w:sz w:val="24"/>
          <w:shd w:val="clear" w:color="auto" w:fill="FFFFFF"/>
        </w:rPr>
      </w:pPr>
    </w:p>
    <w:p w14:paraId="3C3A4FDF" w14:textId="77777777" w:rsidR="006751E2" w:rsidRPr="006751E2" w:rsidRDefault="006751E2" w:rsidP="00D16AEC">
      <w:pPr>
        <w:rPr>
          <w:rFonts w:eastAsia="DengXian" w:cstheme="minorHAnsi"/>
          <w:lang w:eastAsia="zh-CN"/>
        </w:rPr>
      </w:pPr>
    </w:p>
    <w:sectPr w:rsidR="006751E2" w:rsidRPr="006751E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7FF31E" w14:textId="77777777" w:rsidR="007A0E16" w:rsidRDefault="007A0E16" w:rsidP="00D668AE">
      <w:r>
        <w:separator/>
      </w:r>
    </w:p>
  </w:endnote>
  <w:endnote w:type="continuationSeparator" w:id="0">
    <w:p w14:paraId="447C1821" w14:textId="77777777" w:rsidR="007A0E16" w:rsidRDefault="007A0E16" w:rsidP="00D668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B7E3B3" w14:textId="77777777" w:rsidR="007A0E16" w:rsidRDefault="007A0E16" w:rsidP="00D668AE">
      <w:r>
        <w:separator/>
      </w:r>
    </w:p>
  </w:footnote>
  <w:footnote w:type="continuationSeparator" w:id="0">
    <w:p w14:paraId="50C7D379" w14:textId="77777777" w:rsidR="007A0E16" w:rsidRDefault="007A0E16" w:rsidP="00D668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140EFF"/>
    <w:multiLevelType w:val="hybridMultilevel"/>
    <w:tmpl w:val="055E699C"/>
    <w:lvl w:ilvl="0" w:tplc="3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2F6E10"/>
    <w:multiLevelType w:val="hybridMultilevel"/>
    <w:tmpl w:val="8724E03A"/>
    <w:lvl w:ilvl="0" w:tplc="3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DF6091"/>
    <w:multiLevelType w:val="multilevel"/>
    <w:tmpl w:val="D6FE6A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C57070B"/>
    <w:multiLevelType w:val="hybridMultilevel"/>
    <w:tmpl w:val="DB861D64"/>
    <w:lvl w:ilvl="0" w:tplc="3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C090019" w:tentative="1">
      <w:start w:val="1"/>
      <w:numFmt w:val="lowerLetter"/>
      <w:lvlText w:val="%2."/>
      <w:lvlJc w:val="left"/>
      <w:pPr>
        <w:ind w:left="1440" w:hanging="360"/>
      </w:pPr>
    </w:lvl>
    <w:lvl w:ilvl="2" w:tplc="3C09001B" w:tentative="1">
      <w:start w:val="1"/>
      <w:numFmt w:val="lowerRoman"/>
      <w:lvlText w:val="%3."/>
      <w:lvlJc w:val="right"/>
      <w:pPr>
        <w:ind w:left="2160" w:hanging="180"/>
      </w:pPr>
    </w:lvl>
    <w:lvl w:ilvl="3" w:tplc="3C09000F" w:tentative="1">
      <w:start w:val="1"/>
      <w:numFmt w:val="decimal"/>
      <w:lvlText w:val="%4."/>
      <w:lvlJc w:val="left"/>
      <w:pPr>
        <w:ind w:left="2880" w:hanging="360"/>
      </w:pPr>
    </w:lvl>
    <w:lvl w:ilvl="4" w:tplc="3C090019" w:tentative="1">
      <w:start w:val="1"/>
      <w:numFmt w:val="lowerLetter"/>
      <w:lvlText w:val="%5."/>
      <w:lvlJc w:val="left"/>
      <w:pPr>
        <w:ind w:left="3600" w:hanging="360"/>
      </w:pPr>
    </w:lvl>
    <w:lvl w:ilvl="5" w:tplc="3C09001B" w:tentative="1">
      <w:start w:val="1"/>
      <w:numFmt w:val="lowerRoman"/>
      <w:lvlText w:val="%6."/>
      <w:lvlJc w:val="right"/>
      <w:pPr>
        <w:ind w:left="4320" w:hanging="180"/>
      </w:pPr>
    </w:lvl>
    <w:lvl w:ilvl="6" w:tplc="3C09000F" w:tentative="1">
      <w:start w:val="1"/>
      <w:numFmt w:val="decimal"/>
      <w:lvlText w:val="%7."/>
      <w:lvlJc w:val="left"/>
      <w:pPr>
        <w:ind w:left="5040" w:hanging="360"/>
      </w:pPr>
    </w:lvl>
    <w:lvl w:ilvl="7" w:tplc="3C090019" w:tentative="1">
      <w:start w:val="1"/>
      <w:numFmt w:val="lowerLetter"/>
      <w:lvlText w:val="%8."/>
      <w:lvlJc w:val="left"/>
      <w:pPr>
        <w:ind w:left="5760" w:hanging="360"/>
      </w:pPr>
    </w:lvl>
    <w:lvl w:ilvl="8" w:tplc="3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8D3401"/>
    <w:multiLevelType w:val="multilevel"/>
    <w:tmpl w:val="A652439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81D"/>
    <w:rsid w:val="000579D0"/>
    <w:rsid w:val="000928AE"/>
    <w:rsid w:val="000F10AC"/>
    <w:rsid w:val="001A56F6"/>
    <w:rsid w:val="001F1432"/>
    <w:rsid w:val="00210B8C"/>
    <w:rsid w:val="002A4FD7"/>
    <w:rsid w:val="00330785"/>
    <w:rsid w:val="003835EB"/>
    <w:rsid w:val="00450DCD"/>
    <w:rsid w:val="004E105B"/>
    <w:rsid w:val="0054081D"/>
    <w:rsid w:val="006751E2"/>
    <w:rsid w:val="007A0E16"/>
    <w:rsid w:val="00A21BC1"/>
    <w:rsid w:val="00A510C0"/>
    <w:rsid w:val="00A933E3"/>
    <w:rsid w:val="00BC2DA6"/>
    <w:rsid w:val="00D16AEC"/>
    <w:rsid w:val="00D668AE"/>
    <w:rsid w:val="00DA3102"/>
    <w:rsid w:val="00DB609F"/>
    <w:rsid w:val="00DD75D4"/>
    <w:rsid w:val="00F64B2B"/>
    <w:rsid w:val="00F878EB"/>
    <w:rsid w:val="00FE0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112FBA"/>
  <w15:chartTrackingRefBased/>
  <w15:docId w15:val="{40C43518-C09A-4004-B7A8-51E03CA86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HK" w:eastAsia="zh-TW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081D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6A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414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3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59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4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557</Words>
  <Characters>3179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Carman Chung</dc:creator>
  <cp:keywords/>
  <dc:description/>
  <cp:lastModifiedBy>Miss DeeDee CHAN</cp:lastModifiedBy>
  <cp:revision>3</cp:revision>
  <dcterms:created xsi:type="dcterms:W3CDTF">2024-12-06T10:21:00Z</dcterms:created>
  <dcterms:modified xsi:type="dcterms:W3CDTF">2024-12-17T01:53:00Z</dcterms:modified>
</cp:coreProperties>
</file>